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08A" w:rsidRDefault="00BC0F0B">
      <w:r>
        <w:t>July 14, 2014</w:t>
      </w:r>
    </w:p>
    <w:p w:rsidR="00BC0F0B" w:rsidRDefault="00BC0F0B"/>
    <w:p w:rsidR="00BC0F0B" w:rsidRDefault="00BC0F0B">
      <w:r>
        <w:t>Dmitry Gurvich</w:t>
      </w:r>
    </w:p>
    <w:p w:rsidR="00BC0F0B" w:rsidRDefault="00BC0F0B">
      <w:r>
        <w:t>TD Bank</w:t>
      </w:r>
    </w:p>
    <w:p w:rsidR="00BC0F0B" w:rsidRDefault="00BC0F0B">
      <w:r>
        <w:t>RE: 534 West 42</w:t>
      </w:r>
      <w:r w:rsidRPr="00BC0F0B">
        <w:rPr>
          <w:vertAlign w:val="superscript"/>
        </w:rPr>
        <w:t>nd</w:t>
      </w:r>
      <w:r>
        <w:t xml:space="preserve"> Street Apartment 8 HELOC</w:t>
      </w:r>
    </w:p>
    <w:p w:rsidR="00BC0F0B" w:rsidRDefault="00BC0F0B">
      <w:r>
        <w:t>Dear Mr. Gurvich:</w:t>
      </w:r>
    </w:p>
    <w:p w:rsidR="00A737F8" w:rsidRDefault="00A737F8" w:rsidP="00BC0F0B">
      <w:proofErr w:type="gramStart"/>
      <w:r>
        <w:t xml:space="preserve">Regarding the identification of properties securing mortgages that are listed on my credit report, while I have not seen the credit report, the only mortgage in existence on any properties that I own is $100,000 HELOC from Citibank on 71 </w:t>
      </w:r>
      <w:proofErr w:type="spellStart"/>
      <w:r>
        <w:t>Tonjes</w:t>
      </w:r>
      <w:proofErr w:type="spellEnd"/>
      <w:r>
        <w:t xml:space="preserve"> Road, </w:t>
      </w:r>
      <w:proofErr w:type="spellStart"/>
      <w:r>
        <w:t>Callicoon</w:t>
      </w:r>
      <w:proofErr w:type="spellEnd"/>
      <w:r>
        <w:t>, NY.</w:t>
      </w:r>
      <w:proofErr w:type="gramEnd"/>
      <w:r>
        <w:t xml:space="preserve">  </w:t>
      </w:r>
    </w:p>
    <w:p w:rsidR="00A737F8" w:rsidRDefault="00A737F8" w:rsidP="00BC0F0B">
      <w:r>
        <w:t>This HELOC expires this month.  There is nothing owed to Citibank on this HELOC.  The time to draw on this HELOC expired in December, 2013.</w:t>
      </w:r>
    </w:p>
    <w:p w:rsidR="00BC0F0B" w:rsidRDefault="00BC0F0B" w:rsidP="00BC0F0B">
      <w:r>
        <w:t>Sincerely,</w:t>
      </w:r>
    </w:p>
    <w:p w:rsidR="00BC0F0B" w:rsidRDefault="00BC0F0B" w:rsidP="00BC0F0B">
      <w:r>
        <w:br/>
        <w:t>Claude Simon</w:t>
      </w:r>
    </w:p>
    <w:p w:rsidR="00BC0F0B" w:rsidRDefault="00BC0F0B"/>
    <w:sectPr w:rsidR="00BC0F0B" w:rsidSect="0086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2437C"/>
    <w:multiLevelType w:val="hybridMultilevel"/>
    <w:tmpl w:val="60561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0F0B"/>
    <w:rsid w:val="003308A9"/>
    <w:rsid w:val="0086108A"/>
    <w:rsid w:val="00A737F8"/>
    <w:rsid w:val="00BC0F0B"/>
    <w:rsid w:val="00C323E8"/>
    <w:rsid w:val="00ED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Veratex, Inc.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2</cp:revision>
  <dcterms:created xsi:type="dcterms:W3CDTF">2014-07-14T01:35:00Z</dcterms:created>
  <dcterms:modified xsi:type="dcterms:W3CDTF">2014-07-14T01:35:00Z</dcterms:modified>
</cp:coreProperties>
</file>