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6390"/>
        <w:gridCol w:w="2970"/>
      </w:tblGrid>
      <w:tr w:rsidR="00F53573" w:rsidRPr="00095D51" w:rsidTr="004072C3">
        <w:trPr>
          <w:trHeight w:val="4680"/>
        </w:trPr>
        <w:tc>
          <w:tcPr>
            <w:tcW w:w="6390" w:type="dxa"/>
            <w:shd w:val="clear" w:color="auto" w:fill="auto"/>
          </w:tcPr>
          <w:p w:rsidR="00F53573" w:rsidRPr="00F53573" w:rsidRDefault="00F53573" w:rsidP="00F53573">
            <w:pPr>
              <w:spacing w:after="0"/>
              <w:rPr>
                <w:b/>
              </w:rPr>
            </w:pPr>
            <w:r w:rsidRPr="00F53573">
              <w:rPr>
                <w:b/>
              </w:rPr>
              <w:fldChar w:fldCharType="begin"/>
            </w:r>
            <w:r w:rsidRPr="00F53573">
              <w:rPr>
                <w:b/>
              </w:rPr>
              <w:instrText xml:space="preserve"> SEQ CHAPTER \h \r 1</w:instrText>
            </w:r>
            <w:r w:rsidRPr="00F53573">
              <w:rPr>
                <w:b/>
              </w:rPr>
              <w:fldChar w:fldCharType="end"/>
            </w:r>
            <w:r w:rsidR="00A05DD8">
              <w:rPr>
                <w:b/>
              </w:rPr>
              <w:t>SUPREME</w:t>
            </w:r>
            <w:r w:rsidR="00A05DD8" w:rsidRPr="00F53573">
              <w:rPr>
                <w:b/>
              </w:rPr>
              <w:t xml:space="preserve"> </w:t>
            </w:r>
            <w:r w:rsidRPr="00F53573">
              <w:rPr>
                <w:b/>
              </w:rPr>
              <w:t xml:space="preserve">COURT OF THE </w:t>
            </w:r>
            <w:r w:rsidR="00A05DD8">
              <w:rPr>
                <w:b/>
              </w:rPr>
              <w:t xml:space="preserve">STATE </w:t>
            </w:r>
            <w:r w:rsidRPr="00F53573">
              <w:rPr>
                <w:b/>
              </w:rPr>
              <w:t>OF NEW YORK</w:t>
            </w:r>
          </w:p>
          <w:p w:rsidR="00F53573" w:rsidRPr="00F53573" w:rsidRDefault="00F53573" w:rsidP="00F53573">
            <w:pPr>
              <w:spacing w:after="0"/>
              <w:rPr>
                <w:b/>
              </w:rPr>
            </w:pPr>
            <w:r w:rsidRPr="00F53573">
              <w:rPr>
                <w:b/>
              </w:rPr>
              <w:t>COUNTY OF NEW YORK</w:t>
            </w:r>
          </w:p>
          <w:p w:rsidR="00F53573" w:rsidRPr="00F53573" w:rsidRDefault="00F53573" w:rsidP="00F53573">
            <w:pPr>
              <w:spacing w:after="0"/>
              <w:rPr>
                <w:b/>
              </w:rPr>
            </w:pPr>
            <w:r w:rsidRPr="00F53573">
              <w:rPr>
                <w:b/>
              </w:rPr>
              <w:t>---------------------------------------------------------------------X</w:t>
            </w:r>
          </w:p>
          <w:p w:rsidR="00F53573" w:rsidRPr="00F53573" w:rsidRDefault="00F53573" w:rsidP="00F53573">
            <w:pPr>
              <w:spacing w:after="0"/>
              <w:rPr>
                <w:b/>
              </w:rPr>
            </w:pPr>
            <w:r w:rsidRPr="00F53573">
              <w:rPr>
                <w:b/>
              </w:rPr>
              <w:t>CHARLES HENRY PROPERTIES, LLC</w:t>
            </w:r>
          </w:p>
          <w:p w:rsidR="00F53573" w:rsidRPr="00F53573" w:rsidRDefault="00F53573" w:rsidP="00F53573">
            <w:pPr>
              <w:spacing w:after="0"/>
              <w:rPr>
                <w:b/>
              </w:rPr>
            </w:pPr>
          </w:p>
          <w:p w:rsidR="00F53573" w:rsidRPr="00F53573" w:rsidRDefault="00F53573" w:rsidP="00F53573">
            <w:pPr>
              <w:spacing w:after="0"/>
              <w:rPr>
                <w:b/>
              </w:rPr>
            </w:pPr>
            <w:r w:rsidRPr="00F53573">
              <w:rPr>
                <w:b/>
              </w:rPr>
              <w:tab/>
            </w:r>
            <w:r w:rsidRPr="00F53573">
              <w:rPr>
                <w:b/>
              </w:rPr>
              <w:tab/>
            </w:r>
            <w:r w:rsidRPr="00F53573">
              <w:rPr>
                <w:b/>
              </w:rPr>
              <w:tab/>
            </w:r>
            <w:r w:rsidRPr="00F53573">
              <w:rPr>
                <w:b/>
              </w:rPr>
              <w:tab/>
            </w:r>
            <w:r w:rsidR="00A05DD8">
              <w:rPr>
                <w:b/>
              </w:rPr>
              <w:t>Plaintiff</w:t>
            </w:r>
            <w:r w:rsidRPr="00F53573">
              <w:rPr>
                <w:b/>
              </w:rPr>
              <w:t>,</w:t>
            </w:r>
          </w:p>
          <w:p w:rsidR="00F53573" w:rsidRPr="00F53573" w:rsidRDefault="00F53573" w:rsidP="00F53573">
            <w:pPr>
              <w:spacing w:after="0"/>
              <w:rPr>
                <w:b/>
              </w:rPr>
            </w:pPr>
          </w:p>
          <w:p w:rsidR="00F53573" w:rsidRPr="00F53573" w:rsidRDefault="00F53573" w:rsidP="00F53573">
            <w:pPr>
              <w:spacing w:after="0"/>
              <w:rPr>
                <w:b/>
              </w:rPr>
            </w:pPr>
            <w:r w:rsidRPr="00F53573">
              <w:rPr>
                <w:b/>
              </w:rPr>
              <w:tab/>
              <w:t>-against-</w:t>
            </w:r>
          </w:p>
          <w:p w:rsidR="00F53573" w:rsidRPr="00F53573" w:rsidRDefault="00F53573" w:rsidP="00F53573">
            <w:pPr>
              <w:spacing w:after="0"/>
              <w:rPr>
                <w:b/>
              </w:rPr>
            </w:pPr>
          </w:p>
          <w:p w:rsidR="00603645" w:rsidRPr="00603645" w:rsidRDefault="00F53573" w:rsidP="00603645">
            <w:pPr>
              <w:spacing w:after="0"/>
              <w:rPr>
                <w:b/>
              </w:rPr>
            </w:pPr>
            <w:r w:rsidRPr="00F53573">
              <w:rPr>
                <w:b/>
              </w:rPr>
              <w:t>NY FINEST DRY CLEANERS, INC.</w:t>
            </w:r>
            <w:r w:rsidR="00603645">
              <w:rPr>
                <w:b/>
              </w:rPr>
              <w:t xml:space="preserve">, and LUIS G. BOHORQUEZ, </w:t>
            </w:r>
          </w:p>
          <w:p w:rsidR="00603645" w:rsidRPr="00603645" w:rsidRDefault="00603645" w:rsidP="00603645">
            <w:pPr>
              <w:spacing w:after="0"/>
              <w:rPr>
                <w:b/>
              </w:rPr>
            </w:pPr>
          </w:p>
          <w:p w:rsidR="00F53573" w:rsidRPr="00F53573" w:rsidRDefault="00F53573" w:rsidP="00F53573">
            <w:pPr>
              <w:spacing w:after="0"/>
              <w:rPr>
                <w:b/>
              </w:rPr>
            </w:pPr>
          </w:p>
          <w:p w:rsidR="00F53573" w:rsidRPr="00F53573" w:rsidRDefault="00F53573" w:rsidP="00F53573">
            <w:pPr>
              <w:spacing w:after="0"/>
              <w:rPr>
                <w:b/>
              </w:rPr>
            </w:pPr>
            <w:r w:rsidRPr="00F53573">
              <w:rPr>
                <w:b/>
              </w:rPr>
              <w:tab/>
            </w:r>
            <w:r w:rsidRPr="00F53573">
              <w:rPr>
                <w:b/>
              </w:rPr>
              <w:tab/>
            </w:r>
            <w:r w:rsidRPr="00F53573">
              <w:rPr>
                <w:b/>
              </w:rPr>
              <w:tab/>
            </w:r>
            <w:r w:rsidRPr="00F53573">
              <w:rPr>
                <w:b/>
              </w:rPr>
              <w:tab/>
            </w:r>
            <w:r w:rsidR="00A05DD8">
              <w:rPr>
                <w:b/>
              </w:rPr>
              <w:t>Defendants</w:t>
            </w:r>
            <w:r w:rsidRPr="00F53573">
              <w:rPr>
                <w:b/>
              </w:rPr>
              <w:t>.</w:t>
            </w:r>
          </w:p>
          <w:p w:rsidR="00F53573" w:rsidRPr="00F53573" w:rsidRDefault="00F53573" w:rsidP="00F53573">
            <w:pPr>
              <w:spacing w:after="0"/>
              <w:rPr>
                <w:b/>
              </w:rPr>
            </w:pPr>
            <w:r w:rsidRPr="00F53573">
              <w:rPr>
                <w:b/>
              </w:rPr>
              <w:t>-------------------------------------------------------------------X</w:t>
            </w:r>
          </w:p>
        </w:tc>
        <w:tc>
          <w:tcPr>
            <w:tcW w:w="2970" w:type="dxa"/>
            <w:shd w:val="clear" w:color="auto" w:fill="auto"/>
          </w:tcPr>
          <w:p w:rsidR="00F53573" w:rsidRPr="00F53573" w:rsidRDefault="00F53573" w:rsidP="00F53573">
            <w:pPr>
              <w:spacing w:after="0"/>
              <w:rPr>
                <w:b/>
              </w:rPr>
            </w:pPr>
          </w:p>
          <w:p w:rsidR="00F53573" w:rsidRPr="00F53573" w:rsidRDefault="00F53573" w:rsidP="00F53573">
            <w:pPr>
              <w:spacing w:after="0"/>
              <w:rPr>
                <w:b/>
              </w:rPr>
            </w:pPr>
          </w:p>
          <w:p w:rsidR="00F53573" w:rsidRPr="00F53573" w:rsidRDefault="00F53573" w:rsidP="00F53573">
            <w:pPr>
              <w:spacing w:after="0"/>
              <w:rPr>
                <w:b/>
              </w:rPr>
            </w:pPr>
          </w:p>
          <w:p w:rsidR="00F53573" w:rsidRPr="00F53573" w:rsidRDefault="00F53573" w:rsidP="00F53573">
            <w:pPr>
              <w:spacing w:after="0"/>
              <w:rPr>
                <w:b/>
              </w:rPr>
            </w:pPr>
          </w:p>
          <w:p w:rsidR="00F53573" w:rsidRPr="00F53573" w:rsidRDefault="00F53573" w:rsidP="00F53573">
            <w:pPr>
              <w:spacing w:after="0"/>
              <w:rPr>
                <w:b/>
              </w:rPr>
            </w:pPr>
            <w:r w:rsidRPr="00F53573">
              <w:rPr>
                <w:b/>
              </w:rPr>
              <w:t xml:space="preserve">Index No. </w:t>
            </w:r>
          </w:p>
          <w:p w:rsidR="00F53573" w:rsidRPr="00F53573" w:rsidRDefault="00F53573" w:rsidP="00F53573">
            <w:pPr>
              <w:spacing w:after="0"/>
              <w:rPr>
                <w:b/>
              </w:rPr>
            </w:pPr>
          </w:p>
          <w:p w:rsidR="00F53573" w:rsidRPr="00F53573" w:rsidRDefault="00F53573" w:rsidP="00F53573">
            <w:pPr>
              <w:spacing w:after="0"/>
              <w:rPr>
                <w:b/>
              </w:rPr>
            </w:pPr>
          </w:p>
          <w:p w:rsidR="00F53573" w:rsidRPr="00F53573" w:rsidRDefault="00F53573" w:rsidP="00F53573">
            <w:pPr>
              <w:spacing w:after="0"/>
              <w:rPr>
                <w:b/>
              </w:rPr>
            </w:pPr>
          </w:p>
          <w:p w:rsidR="00F53573" w:rsidRPr="00F53573" w:rsidRDefault="00F77BBC" w:rsidP="00F77BBC">
            <w:pPr>
              <w:spacing w:after="0"/>
              <w:rPr>
                <w:b/>
              </w:rPr>
            </w:pPr>
            <w:r>
              <w:rPr>
                <w:b/>
              </w:rPr>
              <w:t xml:space="preserve">AFFIDAVIT OF CONFESSION </w:t>
            </w:r>
            <w:r w:rsidR="00F53573" w:rsidRPr="00F53573">
              <w:rPr>
                <w:b/>
              </w:rPr>
              <w:t xml:space="preserve"> </w:t>
            </w:r>
            <w:r>
              <w:rPr>
                <w:b/>
              </w:rPr>
              <w:t xml:space="preserve">OF JUDGMENT </w:t>
            </w:r>
          </w:p>
        </w:tc>
      </w:tr>
    </w:tbl>
    <w:p w:rsidR="00F53573" w:rsidRPr="00422A41" w:rsidRDefault="00F53573" w:rsidP="00F77BBC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422A41">
        <w:rPr>
          <w:rFonts w:eastAsia="Times New Roman" w:cs="Times New Roman"/>
          <w:color w:val="000000"/>
          <w:szCs w:val="24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422A41">
            <w:rPr>
              <w:rFonts w:eastAsia="Times New Roman" w:cs="Times New Roman"/>
              <w:color w:val="000000"/>
              <w:szCs w:val="24"/>
            </w:rPr>
            <w:t>NEW YORK</w:t>
          </w:r>
        </w:smartTag>
      </w:smartTag>
      <w:r w:rsidRPr="00422A41">
        <w:rPr>
          <w:rFonts w:eastAsia="Times New Roman" w:cs="Times New Roman"/>
          <w:color w:val="000000"/>
          <w:szCs w:val="24"/>
        </w:rPr>
        <w:tab/>
      </w:r>
      <w:r w:rsidRPr="00422A41">
        <w:rPr>
          <w:rFonts w:eastAsia="Times New Roman" w:cs="Times New Roman"/>
          <w:color w:val="000000"/>
          <w:szCs w:val="24"/>
        </w:rPr>
        <w:tab/>
        <w:t>)</w:t>
      </w:r>
    </w:p>
    <w:p w:rsidR="00F53573" w:rsidRPr="00422A41" w:rsidRDefault="00F53573" w:rsidP="00F77BBC">
      <w:pPr>
        <w:spacing w:after="0" w:line="240" w:lineRule="auto"/>
        <w:ind w:left="2880" w:firstLine="720"/>
        <w:rPr>
          <w:rFonts w:eastAsia="Times New Roman" w:cs="Times New Roman"/>
          <w:color w:val="000000"/>
          <w:szCs w:val="24"/>
        </w:rPr>
      </w:pPr>
      <w:r w:rsidRPr="00422A41">
        <w:rPr>
          <w:rFonts w:eastAsia="Times New Roman" w:cs="Times New Roman"/>
          <w:color w:val="000000"/>
          <w:szCs w:val="24"/>
        </w:rPr>
        <w:t>) ss.:</w:t>
      </w:r>
    </w:p>
    <w:p w:rsidR="00F53573" w:rsidRPr="00F77BBC" w:rsidRDefault="00F53573" w:rsidP="00F77BBC">
      <w:pPr>
        <w:spacing w:after="0"/>
        <w:rPr>
          <w:rFonts w:cs="Times New Roman"/>
          <w:szCs w:val="24"/>
        </w:rPr>
      </w:pPr>
      <w:r w:rsidRPr="00F77BBC">
        <w:rPr>
          <w:rFonts w:eastAsia="Times New Roman" w:cs="Times New Roman"/>
          <w:color w:val="000000"/>
          <w:szCs w:val="24"/>
        </w:rPr>
        <w:t>COUNTY OF NEW YORK</w:t>
      </w:r>
      <w:r w:rsidRPr="00F77BBC">
        <w:rPr>
          <w:rFonts w:eastAsia="Times New Roman" w:cs="Times New Roman"/>
          <w:color w:val="000000"/>
          <w:szCs w:val="24"/>
        </w:rPr>
        <w:tab/>
      </w:r>
      <w:r w:rsidRPr="00F77BBC">
        <w:rPr>
          <w:rFonts w:eastAsia="Times New Roman" w:cs="Times New Roman"/>
          <w:color w:val="000000"/>
          <w:szCs w:val="24"/>
        </w:rPr>
        <w:tab/>
        <w:t>)</w:t>
      </w:r>
    </w:p>
    <w:p w:rsidR="00F77BBC" w:rsidRDefault="00F77BBC" w:rsidP="00F77BBC">
      <w:pPr>
        <w:spacing w:after="0" w:line="480" w:lineRule="auto"/>
        <w:ind w:firstLine="720"/>
        <w:jc w:val="both"/>
        <w:rPr>
          <w:rFonts w:cs="Times New Roman"/>
          <w:szCs w:val="24"/>
        </w:rPr>
      </w:pPr>
    </w:p>
    <w:p w:rsidR="00F77BBC" w:rsidRDefault="00F53573" w:rsidP="00F77BBC">
      <w:pPr>
        <w:spacing w:after="0" w:line="480" w:lineRule="auto"/>
        <w:ind w:firstLine="720"/>
        <w:jc w:val="both"/>
        <w:rPr>
          <w:rFonts w:cs="Times New Roman"/>
          <w:szCs w:val="24"/>
        </w:rPr>
      </w:pPr>
      <w:r w:rsidRPr="00F77BBC">
        <w:rPr>
          <w:rFonts w:cs="Times New Roman"/>
          <w:szCs w:val="24"/>
        </w:rPr>
        <w:t>LUIS G. BOHORQUEZ being duly sworn, deposes and says that deponent is the</w:t>
      </w:r>
      <w:r w:rsidR="00AA457D">
        <w:rPr>
          <w:rFonts w:cs="Times New Roman"/>
          <w:szCs w:val="24"/>
        </w:rPr>
        <w:t xml:space="preserve"> </w:t>
      </w:r>
      <w:r w:rsidR="00A05DD8">
        <w:rPr>
          <w:rFonts w:cs="Times New Roman"/>
          <w:szCs w:val="24"/>
        </w:rPr>
        <w:t>President</w:t>
      </w:r>
      <w:r w:rsidR="00AA457D">
        <w:rPr>
          <w:rFonts w:cs="Times New Roman"/>
          <w:szCs w:val="24"/>
        </w:rPr>
        <w:t xml:space="preserve"> of the </w:t>
      </w:r>
      <w:r w:rsidR="00A05DD8">
        <w:rPr>
          <w:rFonts w:cs="Times New Roman"/>
          <w:szCs w:val="24"/>
        </w:rPr>
        <w:t>Defendant corporation</w:t>
      </w:r>
      <w:r w:rsidR="00AA457D">
        <w:rPr>
          <w:rFonts w:cs="Times New Roman"/>
          <w:szCs w:val="24"/>
        </w:rPr>
        <w:t xml:space="preserve"> NY FINEST DRY CLEANERS, INC.</w:t>
      </w:r>
      <w:r w:rsidR="00A05DD8">
        <w:rPr>
          <w:rFonts w:cs="Times New Roman"/>
          <w:szCs w:val="24"/>
        </w:rPr>
        <w:t>,</w:t>
      </w:r>
      <w:r w:rsidR="00AA457D">
        <w:rPr>
          <w:rFonts w:cs="Times New Roman"/>
          <w:szCs w:val="24"/>
        </w:rPr>
        <w:t xml:space="preserve"> and the</w:t>
      </w:r>
      <w:r w:rsidRPr="00F77BBC">
        <w:rPr>
          <w:rFonts w:cs="Times New Roman"/>
          <w:szCs w:val="24"/>
        </w:rPr>
        <w:t xml:space="preserve"> guarantor </w:t>
      </w:r>
      <w:r w:rsidR="00960C03">
        <w:rPr>
          <w:rFonts w:cs="Times New Roman"/>
          <w:szCs w:val="24"/>
        </w:rPr>
        <w:t xml:space="preserve">of </w:t>
      </w:r>
      <w:r w:rsidRPr="00F77BBC">
        <w:rPr>
          <w:rFonts w:cs="Times New Roman"/>
          <w:szCs w:val="24"/>
        </w:rPr>
        <w:t xml:space="preserve">the </w:t>
      </w:r>
      <w:r w:rsidR="00AA457D">
        <w:rPr>
          <w:rFonts w:cs="Times New Roman"/>
          <w:szCs w:val="24"/>
        </w:rPr>
        <w:t xml:space="preserve">lease for the </w:t>
      </w:r>
      <w:r w:rsidR="00A05DD8">
        <w:rPr>
          <w:rFonts w:cs="Times New Roman"/>
          <w:szCs w:val="24"/>
        </w:rPr>
        <w:t>Defendant</w:t>
      </w:r>
      <w:r w:rsidR="00AA457D">
        <w:rPr>
          <w:rFonts w:cs="Times New Roman"/>
          <w:szCs w:val="24"/>
        </w:rPr>
        <w:t xml:space="preserve"> NY FINEST DRY CLEANERS, INC. for the premises known as 336 East 56</w:t>
      </w:r>
      <w:r w:rsidR="00AA457D" w:rsidRPr="004072C3">
        <w:rPr>
          <w:rFonts w:cs="Times New Roman"/>
          <w:szCs w:val="24"/>
          <w:vertAlign w:val="superscript"/>
        </w:rPr>
        <w:t>th</w:t>
      </w:r>
      <w:r w:rsidR="00AA457D">
        <w:rPr>
          <w:rFonts w:cs="Times New Roman"/>
          <w:szCs w:val="24"/>
        </w:rPr>
        <w:t xml:space="preserve"> Street, Street Level Store, NY, NY 10022</w:t>
      </w:r>
      <w:r w:rsidR="00A05DD8">
        <w:rPr>
          <w:rFonts w:cs="Times New Roman"/>
          <w:szCs w:val="24"/>
        </w:rPr>
        <w:t>,</w:t>
      </w:r>
      <w:r w:rsidRPr="00F77BBC">
        <w:rPr>
          <w:rFonts w:cs="Times New Roman"/>
          <w:szCs w:val="24"/>
        </w:rPr>
        <w:t xml:space="preserve"> and possesses the authority to make this affidavit on behalf of </w:t>
      </w:r>
      <w:r w:rsidR="00AA457D">
        <w:rPr>
          <w:rFonts w:cs="Times New Roman"/>
          <w:szCs w:val="24"/>
        </w:rPr>
        <w:t xml:space="preserve">the </w:t>
      </w:r>
      <w:r w:rsidR="00C91B06">
        <w:rPr>
          <w:rFonts w:cs="Times New Roman"/>
          <w:szCs w:val="24"/>
        </w:rPr>
        <w:t>Defendant</w:t>
      </w:r>
      <w:r w:rsidR="00AA457D">
        <w:rPr>
          <w:rFonts w:cs="Times New Roman"/>
          <w:szCs w:val="24"/>
        </w:rPr>
        <w:t xml:space="preserve"> corporation and himself.</w:t>
      </w:r>
      <w:r w:rsidRPr="00F77BBC">
        <w:rPr>
          <w:rFonts w:cs="Times New Roman"/>
          <w:szCs w:val="24"/>
        </w:rPr>
        <w:t xml:space="preserve"> </w:t>
      </w:r>
    </w:p>
    <w:p w:rsidR="00F53573" w:rsidRPr="00F77BBC" w:rsidRDefault="00A05DD8" w:rsidP="00F77BBC">
      <w:pPr>
        <w:spacing w:after="0" w:line="480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Defendant</w:t>
      </w:r>
      <w:r w:rsidR="00AA457D">
        <w:rPr>
          <w:rFonts w:cs="Times New Roman"/>
          <w:szCs w:val="24"/>
        </w:rPr>
        <w:t xml:space="preserve"> </w:t>
      </w:r>
      <w:r w:rsidR="00603645">
        <w:rPr>
          <w:rFonts w:cs="Times New Roman"/>
          <w:szCs w:val="24"/>
        </w:rPr>
        <w:t>L</w:t>
      </w:r>
      <w:r w:rsidR="00AA457D">
        <w:rPr>
          <w:rFonts w:cs="Times New Roman"/>
          <w:szCs w:val="24"/>
        </w:rPr>
        <w:t>UIS G. BOHORQUEZ</w:t>
      </w:r>
      <w:r w:rsidR="00603645">
        <w:rPr>
          <w:rFonts w:cs="Times New Roman"/>
          <w:szCs w:val="24"/>
        </w:rPr>
        <w:t xml:space="preserve"> hereby confesses judgment herein pursuant to the guaranty,</w:t>
      </w:r>
      <w:r>
        <w:rPr>
          <w:rFonts w:cs="Times New Roman"/>
          <w:szCs w:val="24"/>
        </w:rPr>
        <w:t xml:space="preserve"> and Defendant</w:t>
      </w:r>
      <w:r w:rsidR="00AA457D">
        <w:rPr>
          <w:rFonts w:cs="Times New Roman"/>
          <w:szCs w:val="24"/>
        </w:rPr>
        <w:t xml:space="preserve"> NY FINEST DRY CLEANERS, INC.</w:t>
      </w:r>
      <w:r w:rsidR="00603645">
        <w:rPr>
          <w:rFonts w:cs="Times New Roman"/>
          <w:szCs w:val="24"/>
        </w:rPr>
        <w:t xml:space="preserve">, </w:t>
      </w:r>
      <w:r w:rsidR="00F53573" w:rsidRPr="00F77BBC">
        <w:rPr>
          <w:rFonts w:cs="Times New Roman"/>
          <w:szCs w:val="24"/>
        </w:rPr>
        <w:t xml:space="preserve">hereby confesses judgment herein </w:t>
      </w:r>
      <w:r w:rsidR="00AA457D">
        <w:rPr>
          <w:rFonts w:cs="Times New Roman"/>
          <w:szCs w:val="24"/>
        </w:rPr>
        <w:t xml:space="preserve"> </w:t>
      </w:r>
      <w:r w:rsidR="00F53573" w:rsidRPr="00F77BBC">
        <w:rPr>
          <w:rFonts w:cs="Times New Roman"/>
          <w:szCs w:val="24"/>
        </w:rPr>
        <w:t xml:space="preserve">and authorize its entry against </w:t>
      </w:r>
      <w:r w:rsidR="00AA457D">
        <w:rPr>
          <w:rFonts w:cs="Times New Roman"/>
          <w:szCs w:val="24"/>
        </w:rPr>
        <w:t xml:space="preserve">them </w:t>
      </w:r>
      <w:r w:rsidR="00F77BBC">
        <w:rPr>
          <w:rFonts w:cs="Times New Roman"/>
          <w:szCs w:val="24"/>
        </w:rPr>
        <w:t xml:space="preserve">in the sum of </w:t>
      </w:r>
      <w:r w:rsidR="00F77BBC" w:rsidRPr="00F77BBC">
        <w:rPr>
          <w:rFonts w:cs="Times New Roman"/>
          <w:szCs w:val="24"/>
        </w:rPr>
        <w:t>$50,020.07 (Fifty Thousand and T</w:t>
      </w:r>
      <w:r w:rsidR="00F77BBC">
        <w:rPr>
          <w:rFonts w:cs="Times New Roman"/>
          <w:szCs w:val="24"/>
        </w:rPr>
        <w:t>wenty Dollars and Seven Cents).</w:t>
      </w:r>
      <w:r w:rsidR="00603645">
        <w:rPr>
          <w:rFonts w:cs="Times New Roman"/>
          <w:szCs w:val="24"/>
        </w:rPr>
        <w:t xml:space="preserve">  </w:t>
      </w:r>
    </w:p>
    <w:p w:rsidR="00F53573" w:rsidRPr="00F77BBC" w:rsidRDefault="00F53573" w:rsidP="00F77BBC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BC">
        <w:rPr>
          <w:rFonts w:ascii="Times New Roman" w:hAnsi="Times New Roman" w:cs="Times New Roman"/>
          <w:sz w:val="24"/>
          <w:szCs w:val="24"/>
        </w:rPr>
        <w:tab/>
        <w:t>Luis G. Bohorquez resides at 87-15 Sutter Avenue, Ozone Park, NY 11417</w:t>
      </w:r>
      <w:r w:rsidR="00F77BBC" w:rsidRPr="00F77BBC">
        <w:rPr>
          <w:rFonts w:ascii="Times New Roman" w:hAnsi="Times New Roman" w:cs="Times New Roman"/>
          <w:sz w:val="24"/>
          <w:szCs w:val="24"/>
        </w:rPr>
        <w:t xml:space="preserve">, in the County of Queens, State of New York.  </w:t>
      </w:r>
      <w:r w:rsidR="00A05DD8">
        <w:rPr>
          <w:rFonts w:ascii="Times New Roman" w:hAnsi="Times New Roman" w:cs="Times New Roman"/>
          <w:sz w:val="24"/>
          <w:szCs w:val="24"/>
        </w:rPr>
        <w:t>Defendant</w:t>
      </w:r>
      <w:r w:rsidR="00A05DD8" w:rsidRPr="00F77BBC">
        <w:rPr>
          <w:rFonts w:ascii="Times New Roman" w:hAnsi="Times New Roman" w:cs="Times New Roman"/>
          <w:sz w:val="24"/>
          <w:szCs w:val="24"/>
        </w:rPr>
        <w:t xml:space="preserve"> </w:t>
      </w:r>
      <w:r w:rsidR="00F77BBC" w:rsidRPr="00F77BBC">
        <w:rPr>
          <w:rFonts w:ascii="Times New Roman" w:hAnsi="Times New Roman" w:cs="Times New Roman"/>
          <w:sz w:val="24"/>
          <w:szCs w:val="24"/>
        </w:rPr>
        <w:t xml:space="preserve">authorizes entry of judgment in the County of New York, State of New York, where </w:t>
      </w:r>
      <w:r w:rsidR="00A05DD8">
        <w:rPr>
          <w:rFonts w:ascii="Times New Roman" w:hAnsi="Times New Roman" w:cs="Times New Roman"/>
          <w:sz w:val="24"/>
          <w:szCs w:val="24"/>
        </w:rPr>
        <w:t xml:space="preserve">Defendant </w:t>
      </w:r>
      <w:proofErr w:type="gramStart"/>
      <w:r w:rsidR="00AA457D">
        <w:rPr>
          <w:rFonts w:ascii="Times New Roman" w:hAnsi="Times New Roman" w:cs="Times New Roman"/>
          <w:sz w:val="24"/>
          <w:szCs w:val="24"/>
        </w:rPr>
        <w:t>corporation</w:t>
      </w:r>
      <w:proofErr w:type="gramEnd"/>
      <w:r w:rsidR="00AA457D">
        <w:rPr>
          <w:rFonts w:ascii="Times New Roman" w:hAnsi="Times New Roman" w:cs="Times New Roman"/>
          <w:sz w:val="24"/>
          <w:szCs w:val="24"/>
        </w:rPr>
        <w:t xml:space="preserve"> </w:t>
      </w:r>
      <w:r w:rsidR="00F77BBC" w:rsidRPr="00F77BBC">
        <w:rPr>
          <w:rFonts w:ascii="Times New Roman" w:hAnsi="Times New Roman" w:cs="Times New Roman"/>
          <w:sz w:val="24"/>
          <w:szCs w:val="24"/>
        </w:rPr>
        <w:t>ha</w:t>
      </w:r>
      <w:r w:rsidR="00AA457D">
        <w:rPr>
          <w:rFonts w:ascii="Times New Roman" w:hAnsi="Times New Roman" w:cs="Times New Roman"/>
          <w:sz w:val="24"/>
          <w:szCs w:val="24"/>
        </w:rPr>
        <w:t>s</w:t>
      </w:r>
      <w:r w:rsidR="00F77BBC" w:rsidRPr="00F77BBC">
        <w:rPr>
          <w:rFonts w:ascii="Times New Roman" w:hAnsi="Times New Roman" w:cs="Times New Roman"/>
          <w:sz w:val="24"/>
          <w:szCs w:val="24"/>
        </w:rPr>
        <w:t xml:space="preserve"> its principal place of business. </w:t>
      </w:r>
    </w:p>
    <w:p w:rsidR="00F77BBC" w:rsidRPr="00F77BBC" w:rsidRDefault="00F77BBC" w:rsidP="00F77BBC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BC">
        <w:rPr>
          <w:rFonts w:ascii="Times New Roman" w:hAnsi="Times New Roman" w:cs="Times New Roman"/>
          <w:sz w:val="24"/>
          <w:szCs w:val="24"/>
        </w:rPr>
        <w:lastRenderedPageBreak/>
        <w:tab/>
        <w:t xml:space="preserve">This confession of judgment for a debt justly due to </w:t>
      </w:r>
      <w:r w:rsidR="00A05DD8">
        <w:rPr>
          <w:rFonts w:ascii="Times New Roman" w:hAnsi="Times New Roman" w:cs="Times New Roman"/>
          <w:sz w:val="24"/>
          <w:szCs w:val="24"/>
        </w:rPr>
        <w:t>Plaintiff</w:t>
      </w:r>
      <w:r w:rsidRPr="00F77BBC">
        <w:rPr>
          <w:rFonts w:ascii="Times New Roman" w:hAnsi="Times New Roman" w:cs="Times New Roman"/>
          <w:sz w:val="24"/>
          <w:szCs w:val="24"/>
        </w:rPr>
        <w:t xml:space="preserve"> arises from the following facts: </w:t>
      </w:r>
    </w:p>
    <w:p w:rsidR="00F77BBC" w:rsidRDefault="00F77BBC" w:rsidP="00F77BBC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BC">
        <w:rPr>
          <w:rFonts w:ascii="Times New Roman" w:hAnsi="Times New Roman" w:cs="Times New Roman"/>
          <w:sz w:val="24"/>
          <w:szCs w:val="24"/>
        </w:rPr>
        <w:tab/>
        <w:t>The parties entered into a commercial lease for the premises known as 336 East 56</w:t>
      </w:r>
      <w:r w:rsidR="00603645">
        <w:rPr>
          <w:rFonts w:ascii="Times New Roman" w:hAnsi="Times New Roman" w:cs="Times New Roman"/>
          <w:sz w:val="24"/>
          <w:szCs w:val="24"/>
        </w:rPr>
        <w:t>t</w:t>
      </w:r>
      <w:r w:rsidRPr="00F77BBC">
        <w:rPr>
          <w:rFonts w:ascii="Times New Roman" w:hAnsi="Times New Roman" w:cs="Times New Roman"/>
          <w:sz w:val="24"/>
          <w:szCs w:val="24"/>
        </w:rPr>
        <w:t>h Street, Street Level Store, New York, NY 10022 on or about June 14, 2019 (the “Lease”)</w:t>
      </w:r>
      <w:r>
        <w:rPr>
          <w:rFonts w:ascii="Times New Roman" w:hAnsi="Times New Roman" w:cs="Times New Roman"/>
          <w:sz w:val="24"/>
          <w:szCs w:val="24"/>
        </w:rPr>
        <w:t xml:space="preserve"> wherein</w:t>
      </w:r>
      <w:r w:rsidRPr="00F77BBC">
        <w:rPr>
          <w:rFonts w:ascii="Times New Roman" w:hAnsi="Times New Roman" w:cs="Times New Roman"/>
          <w:sz w:val="24"/>
          <w:szCs w:val="24"/>
        </w:rPr>
        <w:t xml:space="preserve"> </w:t>
      </w:r>
      <w:r w:rsidR="00AA457D">
        <w:rPr>
          <w:rFonts w:ascii="Times New Roman" w:hAnsi="Times New Roman" w:cs="Times New Roman"/>
          <w:sz w:val="24"/>
          <w:szCs w:val="24"/>
        </w:rPr>
        <w:t xml:space="preserve">the </w:t>
      </w:r>
      <w:r w:rsidR="00A05DD8">
        <w:rPr>
          <w:rFonts w:ascii="Times New Roman" w:hAnsi="Times New Roman" w:cs="Times New Roman"/>
          <w:sz w:val="24"/>
          <w:szCs w:val="24"/>
        </w:rPr>
        <w:t xml:space="preserve">Defendant </w:t>
      </w:r>
      <w:proofErr w:type="gramStart"/>
      <w:r w:rsidR="00AA457D">
        <w:rPr>
          <w:rFonts w:ascii="Times New Roman" w:hAnsi="Times New Roman" w:cs="Times New Roman"/>
          <w:sz w:val="24"/>
          <w:szCs w:val="24"/>
        </w:rPr>
        <w:t>corporation</w:t>
      </w:r>
      <w:proofErr w:type="gramEnd"/>
      <w:r w:rsidRPr="00F77BBC">
        <w:rPr>
          <w:rFonts w:ascii="Times New Roman" w:hAnsi="Times New Roman" w:cs="Times New Roman"/>
          <w:sz w:val="24"/>
          <w:szCs w:val="24"/>
        </w:rPr>
        <w:t xml:space="preserve"> agreed to pay the rent </w:t>
      </w:r>
      <w:r w:rsidR="00333DE1">
        <w:rPr>
          <w:rFonts w:ascii="Times New Roman" w:hAnsi="Times New Roman" w:cs="Times New Roman"/>
          <w:sz w:val="24"/>
          <w:szCs w:val="24"/>
        </w:rPr>
        <w:t xml:space="preserve">and additional rent </w:t>
      </w:r>
      <w:r w:rsidRPr="00F77BBC">
        <w:rPr>
          <w:rFonts w:ascii="Times New Roman" w:hAnsi="Times New Roman" w:cs="Times New Roman"/>
          <w:sz w:val="24"/>
          <w:szCs w:val="24"/>
        </w:rPr>
        <w:t>set forth in the Lease</w:t>
      </w:r>
      <w:r w:rsidR="00A05DD8">
        <w:rPr>
          <w:rFonts w:ascii="Times New Roman" w:hAnsi="Times New Roman" w:cs="Times New Roman"/>
          <w:sz w:val="24"/>
          <w:szCs w:val="24"/>
        </w:rPr>
        <w:t xml:space="preserve"> to Plaintiff</w:t>
      </w:r>
      <w:r w:rsidRPr="00F77BBC">
        <w:rPr>
          <w:rFonts w:ascii="Times New Roman" w:hAnsi="Times New Roman" w:cs="Times New Roman"/>
          <w:sz w:val="24"/>
          <w:szCs w:val="24"/>
        </w:rPr>
        <w:t xml:space="preserve">.  </w:t>
      </w:r>
      <w:r w:rsidR="00A05DD8">
        <w:rPr>
          <w:rFonts w:ascii="Times New Roman" w:hAnsi="Times New Roman" w:cs="Times New Roman"/>
          <w:sz w:val="24"/>
          <w:szCs w:val="24"/>
        </w:rPr>
        <w:t xml:space="preserve">Defendant </w:t>
      </w:r>
      <w:r>
        <w:rPr>
          <w:rFonts w:ascii="Times New Roman" w:hAnsi="Times New Roman" w:cs="Times New Roman"/>
          <w:sz w:val="24"/>
          <w:szCs w:val="24"/>
        </w:rPr>
        <w:t xml:space="preserve">has failed to </w:t>
      </w:r>
      <w:r w:rsidR="00F70D30">
        <w:rPr>
          <w:rFonts w:ascii="Times New Roman" w:hAnsi="Times New Roman" w:cs="Times New Roman"/>
          <w:sz w:val="24"/>
          <w:szCs w:val="24"/>
        </w:rPr>
        <w:t xml:space="preserve">timely </w:t>
      </w:r>
      <w:r>
        <w:rPr>
          <w:rFonts w:ascii="Times New Roman" w:hAnsi="Times New Roman" w:cs="Times New Roman"/>
          <w:sz w:val="24"/>
          <w:szCs w:val="24"/>
        </w:rPr>
        <w:t>pay to P</w:t>
      </w:r>
      <w:r w:rsidR="00A05DD8">
        <w:rPr>
          <w:rFonts w:ascii="Times New Roman" w:hAnsi="Times New Roman" w:cs="Times New Roman"/>
          <w:sz w:val="24"/>
          <w:szCs w:val="24"/>
        </w:rPr>
        <w:t>laintiff</w:t>
      </w:r>
      <w:r>
        <w:rPr>
          <w:rFonts w:ascii="Times New Roman" w:hAnsi="Times New Roman" w:cs="Times New Roman"/>
          <w:sz w:val="24"/>
          <w:szCs w:val="24"/>
        </w:rPr>
        <w:t xml:space="preserve"> the amounts due under the Lease, and owes P</w:t>
      </w:r>
      <w:r w:rsidR="00A05DD8">
        <w:rPr>
          <w:rFonts w:ascii="Times New Roman" w:hAnsi="Times New Roman" w:cs="Times New Roman"/>
          <w:sz w:val="24"/>
          <w:szCs w:val="24"/>
        </w:rPr>
        <w:t>laintiff</w:t>
      </w:r>
      <w:r>
        <w:rPr>
          <w:rFonts w:ascii="Times New Roman" w:hAnsi="Times New Roman" w:cs="Times New Roman"/>
          <w:sz w:val="24"/>
          <w:szCs w:val="24"/>
        </w:rPr>
        <w:t xml:space="preserve"> the sum of $50,020.07 for rent </w:t>
      </w:r>
      <w:r w:rsidR="00333DE1">
        <w:rPr>
          <w:rFonts w:ascii="Times New Roman" w:hAnsi="Times New Roman" w:cs="Times New Roman"/>
          <w:sz w:val="24"/>
          <w:szCs w:val="24"/>
        </w:rPr>
        <w:t xml:space="preserve">and additional rent </w:t>
      </w:r>
      <w:r>
        <w:rPr>
          <w:rFonts w:ascii="Times New Roman" w:hAnsi="Times New Roman" w:cs="Times New Roman"/>
          <w:sz w:val="24"/>
          <w:szCs w:val="24"/>
        </w:rPr>
        <w:t>through April 30, 2020.</w:t>
      </w:r>
      <w:r w:rsidR="00AA457D">
        <w:rPr>
          <w:rFonts w:ascii="Times New Roman" w:hAnsi="Times New Roman" w:cs="Times New Roman"/>
          <w:sz w:val="24"/>
          <w:szCs w:val="24"/>
        </w:rPr>
        <w:t xml:space="preserve">  </w:t>
      </w:r>
      <w:r w:rsidR="00A05DD8">
        <w:rPr>
          <w:rFonts w:ascii="Times New Roman" w:hAnsi="Times New Roman" w:cs="Times New Roman"/>
          <w:sz w:val="24"/>
          <w:szCs w:val="24"/>
        </w:rPr>
        <w:t>Defendant</w:t>
      </w:r>
      <w:r w:rsidR="00AA457D">
        <w:rPr>
          <w:rFonts w:ascii="Times New Roman" w:hAnsi="Times New Roman" w:cs="Times New Roman"/>
          <w:sz w:val="24"/>
          <w:szCs w:val="24"/>
        </w:rPr>
        <w:t xml:space="preserve"> Luis G. </w:t>
      </w:r>
      <w:proofErr w:type="spellStart"/>
      <w:r w:rsidR="00AA457D">
        <w:rPr>
          <w:rFonts w:ascii="Times New Roman" w:hAnsi="Times New Roman" w:cs="Times New Roman"/>
          <w:sz w:val="24"/>
          <w:szCs w:val="24"/>
        </w:rPr>
        <w:t>Bohorquez</w:t>
      </w:r>
      <w:proofErr w:type="spellEnd"/>
      <w:r w:rsidR="00AA457D">
        <w:rPr>
          <w:rFonts w:ascii="Times New Roman" w:hAnsi="Times New Roman" w:cs="Times New Roman"/>
          <w:sz w:val="24"/>
          <w:szCs w:val="24"/>
        </w:rPr>
        <w:t xml:space="preserve"> personally guaranteed the payments due under the lease agreement.</w:t>
      </w:r>
    </w:p>
    <w:p w:rsidR="00F77BBC" w:rsidRDefault="00F77BBC" w:rsidP="00F77BBC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7BBC">
        <w:rPr>
          <w:rFonts w:ascii="Times New Roman" w:hAnsi="Times New Roman" w:cs="Times New Roman"/>
          <w:sz w:val="24"/>
          <w:szCs w:val="24"/>
        </w:rPr>
        <w:t>This affidavit if made in connection with an agreement for the purchase for $1,500.00 or less of any commodities for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BBC">
        <w:rPr>
          <w:rFonts w:ascii="Times New Roman" w:hAnsi="Times New Roman" w:cs="Times New Roman"/>
          <w:sz w:val="24"/>
          <w:szCs w:val="24"/>
        </w:rPr>
        <w:t>other than a commercial use or business use upon any plan of deferred payments whereby the price or cost is payable in two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BBC">
        <w:rPr>
          <w:rFonts w:ascii="Times New Roman" w:hAnsi="Times New Roman" w:cs="Times New Roman"/>
          <w:sz w:val="24"/>
          <w:szCs w:val="24"/>
        </w:rPr>
        <w:t>more installments, was executed subsequent to the time a default occurred in the payment of an installment thereunder.</w:t>
      </w:r>
    </w:p>
    <w:p w:rsidR="00AC3694" w:rsidRDefault="00AC3694" w:rsidP="004072C3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C3694" w:rsidTr="004072C3">
        <w:tc>
          <w:tcPr>
            <w:tcW w:w="4675" w:type="dxa"/>
          </w:tcPr>
          <w:p w:rsidR="00AC3694" w:rsidRDefault="00AC3694" w:rsidP="004072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94">
              <w:rPr>
                <w:rFonts w:ascii="Times New Roman" w:hAnsi="Times New Roman" w:cs="Times New Roman"/>
                <w:sz w:val="24"/>
                <w:szCs w:val="24"/>
              </w:rPr>
              <w:t>NY FINEST DRY CLEANERS, INC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3694" w:rsidRDefault="00AC3694" w:rsidP="004072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2C3" w:rsidRDefault="004072C3" w:rsidP="004072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C3694" w:rsidRDefault="00AC3694" w:rsidP="004072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AC3694" w:rsidRDefault="00AC3694" w:rsidP="004072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By: Louis 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Bohorquez</w:t>
            </w:r>
            <w:proofErr w:type="spellEnd"/>
          </w:p>
          <w:p w:rsidR="00AC3694" w:rsidRDefault="00AC3694" w:rsidP="004072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Title: </w:t>
            </w:r>
          </w:p>
        </w:tc>
        <w:tc>
          <w:tcPr>
            <w:tcW w:w="4675" w:type="dxa"/>
          </w:tcPr>
          <w:p w:rsidR="00AC3694" w:rsidRDefault="00AC3694" w:rsidP="004072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694" w:rsidRDefault="00AC3694" w:rsidP="004072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694" w:rsidRDefault="00AC3694" w:rsidP="004072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AC3694" w:rsidRDefault="00AC3694" w:rsidP="004072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BBC">
              <w:rPr>
                <w:rFonts w:ascii="Times New Roman" w:hAnsi="Times New Roman" w:cs="Times New Roman"/>
                <w:sz w:val="24"/>
                <w:szCs w:val="24"/>
              </w:rPr>
              <w:t>LUIS G. BOHORQUEZ</w:t>
            </w:r>
          </w:p>
          <w:p w:rsidR="00AC3694" w:rsidRPr="00AC3694" w:rsidRDefault="00AC3694" w:rsidP="00AC3694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BBC" w:rsidRDefault="00F77BBC" w:rsidP="00AC369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7BBC" w:rsidRDefault="00F77BBC" w:rsidP="00F77B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77BBC" w:rsidRDefault="00F77BBC" w:rsidP="00F77B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77BBC" w:rsidRDefault="00F77BBC" w:rsidP="00F77B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Sworn to before me this</w:t>
      </w:r>
    </w:p>
    <w:p w:rsidR="00F77BBC" w:rsidRDefault="00F77BBC" w:rsidP="00F77B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day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May 2020</w:t>
      </w:r>
    </w:p>
    <w:p w:rsidR="00F77BBC" w:rsidRDefault="00F77BBC" w:rsidP="00F77B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77BBC" w:rsidRDefault="00F77BBC" w:rsidP="00F77B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77BBC" w:rsidRDefault="00F77BBC" w:rsidP="00F77B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77BBC" w:rsidRDefault="00F77BBC" w:rsidP="00F77B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77BBC" w:rsidRDefault="00F77BBC" w:rsidP="00F77B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77BBC" w:rsidRDefault="00F77BBC" w:rsidP="00F77B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NOTARY PUBLIC </w:t>
      </w:r>
    </w:p>
    <w:p w:rsidR="00F77BBC" w:rsidRDefault="00F77BBC" w:rsidP="00DF3772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573" w:rsidRPr="00F77BBC" w:rsidRDefault="00F53573" w:rsidP="004072C3">
      <w:pPr>
        <w:rPr>
          <w:rFonts w:cs="Times New Roman"/>
          <w:szCs w:val="24"/>
        </w:rPr>
      </w:pPr>
    </w:p>
    <w:sectPr w:rsidR="00F53573" w:rsidRPr="00F77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73"/>
    <w:rsid w:val="00333DE1"/>
    <w:rsid w:val="004072C3"/>
    <w:rsid w:val="005D292B"/>
    <w:rsid w:val="00603645"/>
    <w:rsid w:val="007A7B73"/>
    <w:rsid w:val="00960C03"/>
    <w:rsid w:val="00997569"/>
    <w:rsid w:val="00A05DD8"/>
    <w:rsid w:val="00AA457D"/>
    <w:rsid w:val="00AC3694"/>
    <w:rsid w:val="00C91B06"/>
    <w:rsid w:val="00CE4758"/>
    <w:rsid w:val="00DA1517"/>
    <w:rsid w:val="00DF3772"/>
    <w:rsid w:val="00F53573"/>
    <w:rsid w:val="00F70D30"/>
    <w:rsid w:val="00F7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2F3F2-3CFA-405C-9D8A-B0A88F5A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F5357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5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64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C3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4879A-980C-4A2E-A5E5-CB7763F5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Yu</dc:creator>
  <cp:keywords/>
  <dc:description/>
  <cp:lastModifiedBy>Tiffany Yu</cp:lastModifiedBy>
  <cp:revision>5</cp:revision>
  <dcterms:created xsi:type="dcterms:W3CDTF">2020-04-29T17:44:00Z</dcterms:created>
  <dcterms:modified xsi:type="dcterms:W3CDTF">2020-05-01T18:00:00Z</dcterms:modified>
</cp:coreProperties>
</file>